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816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1710D" w:rsidRPr="003A1594" w14:paraId="02E2B594" w14:textId="77777777" w:rsidTr="00F1710D">
        <w:trPr>
          <w:trHeight w:val="7992"/>
        </w:trPr>
        <w:tc>
          <w:tcPr>
            <w:tcW w:w="10065" w:type="dxa"/>
            <w:vAlign w:val="center"/>
          </w:tcPr>
          <w:p w14:paraId="6A141EAA" w14:textId="4A42D3D3" w:rsidR="00F1710D" w:rsidRPr="003A1594" w:rsidRDefault="003A1594" w:rsidP="00770B92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594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sdt>
              <w:sdtPr>
                <w:rPr>
                  <w:rStyle w:val="Overskrift1Tegn"/>
                  <w:b/>
                  <w:bCs/>
                </w:rPr>
                <w:alias w:val="Overskrift"/>
                <w:tag w:val="Overskrift"/>
                <w:id w:val="-2038039379"/>
                <w:placeholder>
                  <w:docPart w:val="3536DDF3C87F4B22BD8E42970F007A07"/>
                </w:placeholder>
                <w:text/>
              </w:sdtPr>
              <w:sdtContent>
                <w:r w:rsidR="00F1710D" w:rsidRPr="003A1594">
                  <w:rPr>
                    <w:rStyle w:val="Overskrift1Tegn"/>
                    <w:b/>
                    <w:bCs/>
                  </w:rPr>
                  <w:t>Samtykk</w:t>
                </w:r>
                <w:r w:rsidR="00445739" w:rsidRPr="003A1594">
                  <w:rPr>
                    <w:rStyle w:val="Overskrift1Tegn"/>
                    <w:b/>
                    <w:bCs/>
                  </w:rPr>
                  <w:t>e til å fatte vedtak om individuelt tilrettelagt opplæring</w:t>
                </w:r>
              </w:sdtContent>
            </w:sdt>
          </w:p>
          <w:p w14:paraId="0FC44F57" w14:textId="77777777" w:rsidR="00D17D51" w:rsidRPr="003A1594" w:rsidRDefault="00D17D51" w:rsidP="00770B92">
            <w:pPr>
              <w:spacing w:line="240" w:lineRule="auto"/>
              <w:rPr>
                <w:rFonts w:ascii="Arial" w:hAnsi="Arial" w:cs="Arial"/>
              </w:rPr>
            </w:pPr>
          </w:p>
          <w:p w14:paraId="7AAE1F51" w14:textId="77777777" w:rsidR="00590CC0" w:rsidRPr="003A1594" w:rsidRDefault="00590CC0" w:rsidP="00770B92">
            <w:pPr>
              <w:spacing w:line="240" w:lineRule="auto"/>
              <w:rPr>
                <w:rFonts w:ascii="Arial" w:hAnsi="Arial" w:cs="Arial"/>
              </w:rPr>
            </w:pPr>
          </w:p>
          <w:tbl>
            <w:tblPr>
              <w:tblW w:w="9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60"/>
              <w:gridCol w:w="6191"/>
            </w:tblGrid>
            <w:tr w:rsidR="00906E0A" w:rsidRPr="003A1594" w14:paraId="197F6CE3" w14:textId="77777777" w:rsidTr="003A1594">
              <w:trPr>
                <w:trHeight w:val="510"/>
              </w:trPr>
              <w:tc>
                <w:tcPr>
                  <w:tcW w:w="9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548EB80" w14:textId="06D05AB6" w:rsidR="00906E0A" w:rsidRPr="003A1594" w:rsidRDefault="00906E0A" w:rsidP="00F1217A">
                  <w:pPr>
                    <w:pStyle w:val="Overskrift2"/>
                    <w:framePr w:wrap="around"/>
                  </w:pPr>
                  <w:r w:rsidRPr="003A1594">
                    <w:t>Om eleven</w:t>
                  </w:r>
                </w:p>
              </w:tc>
            </w:tr>
            <w:tr w:rsidR="00906E0A" w:rsidRPr="003A1594" w14:paraId="132A674F" w14:textId="77777777" w:rsidTr="003A15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567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0FCB5" w14:textId="77777777" w:rsidR="00906E0A" w:rsidRPr="003A1594" w:rsidRDefault="00906E0A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  <w:r w:rsidRPr="003A1594">
                    <w:rPr>
                      <w:rFonts w:ascii="Arial" w:hAnsi="Arial" w:cs="Arial"/>
                      <w:szCs w:val="22"/>
                    </w:rPr>
                    <w:t>Barnets/ungdommens navn</w:t>
                  </w:r>
                </w:p>
              </w:tc>
              <w:tc>
                <w:tcPr>
                  <w:tcW w:w="61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6B8718" w14:textId="77777777" w:rsidR="00906E0A" w:rsidRPr="003A1594" w:rsidRDefault="00906E0A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906E0A" w:rsidRPr="003A1594" w14:paraId="456D5B2C" w14:textId="77777777" w:rsidTr="003A15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567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9EF08" w14:textId="3A31E3C0" w:rsidR="00906E0A" w:rsidRPr="003A1594" w:rsidRDefault="003A1594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  <w:r w:rsidRPr="003A1594">
                    <w:rPr>
                      <w:rFonts w:ascii="Arial" w:hAnsi="Arial" w:cs="Arial"/>
                      <w:szCs w:val="22"/>
                    </w:rPr>
                    <w:t>Fødsels</w:t>
                  </w:r>
                  <w:r w:rsidR="00906E0A" w:rsidRPr="003A1594">
                    <w:rPr>
                      <w:rFonts w:ascii="Arial" w:hAnsi="Arial" w:cs="Arial"/>
                      <w:szCs w:val="22"/>
                    </w:rPr>
                    <w:t>nummer</w:t>
                  </w:r>
                  <w:r w:rsidRPr="003A1594">
                    <w:rPr>
                      <w:rFonts w:ascii="Arial" w:hAnsi="Arial" w:cs="Arial"/>
                      <w:szCs w:val="22"/>
                    </w:rPr>
                    <w:t xml:space="preserve"> (11 siffer)</w:t>
                  </w:r>
                </w:p>
              </w:tc>
              <w:tc>
                <w:tcPr>
                  <w:tcW w:w="6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3DBA0" w14:textId="77777777" w:rsidR="00906E0A" w:rsidRPr="003A1594" w:rsidRDefault="00906E0A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906E0A" w:rsidRPr="003A1594" w14:paraId="75358D55" w14:textId="77777777" w:rsidTr="003A15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567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4F7CDB" w14:textId="77777777" w:rsidR="00906E0A" w:rsidRPr="003A1594" w:rsidRDefault="00906E0A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  <w:r w:rsidRPr="003A1594">
                    <w:rPr>
                      <w:rFonts w:ascii="Arial" w:hAnsi="Arial" w:cs="Arial"/>
                      <w:szCs w:val="22"/>
                    </w:rPr>
                    <w:t>Institusjon</w:t>
                  </w:r>
                </w:p>
              </w:tc>
              <w:tc>
                <w:tcPr>
                  <w:tcW w:w="6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5972D" w14:textId="77777777" w:rsidR="00906E0A" w:rsidRPr="003A1594" w:rsidRDefault="00906E0A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906E0A" w:rsidRPr="003A1594" w14:paraId="11D2322D" w14:textId="77777777" w:rsidTr="003A15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567"/>
              </w:trPr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BFCFA" w14:textId="77777777" w:rsidR="00906E0A" w:rsidRPr="003A1594" w:rsidRDefault="00906E0A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  <w:r w:rsidRPr="003A1594">
                    <w:rPr>
                      <w:rFonts w:ascii="Arial" w:hAnsi="Arial" w:cs="Arial"/>
                      <w:szCs w:val="22"/>
                    </w:rPr>
                    <w:t>Hjemkommune/-fylke</w:t>
                  </w:r>
                </w:p>
              </w:tc>
              <w:tc>
                <w:tcPr>
                  <w:tcW w:w="6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4C97B" w14:textId="77777777" w:rsidR="00906E0A" w:rsidRPr="003A1594" w:rsidRDefault="00906E0A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046F51C" w14:textId="77777777" w:rsidR="00F1710D" w:rsidRPr="003A1594" w:rsidRDefault="00F1710D" w:rsidP="00770B92">
            <w:pPr>
              <w:spacing w:line="240" w:lineRule="auto"/>
              <w:rPr>
                <w:rFonts w:ascii="Arial" w:hAnsi="Arial" w:cs="Arial"/>
              </w:rPr>
            </w:pPr>
          </w:p>
          <w:p w14:paraId="2B110D68" w14:textId="77777777" w:rsidR="00E7313B" w:rsidRPr="003A1594" w:rsidRDefault="00E7313B" w:rsidP="00900688">
            <w:pPr>
              <w:spacing w:line="240" w:lineRule="auto"/>
              <w:rPr>
                <w:rFonts w:ascii="Arial" w:hAnsi="Arial" w:cs="Arial"/>
              </w:rPr>
            </w:pPr>
          </w:p>
          <w:p w14:paraId="384D6DB1" w14:textId="0F239604" w:rsidR="00900688" w:rsidRPr="003A1594" w:rsidRDefault="00900688" w:rsidP="00F1217A">
            <w:pPr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</w:rPr>
              <w:t>Innlandet fylkeskommune har ansvar for grunnskoleopplæring, individuelt tilrettelagt opplæring og videregående opplæring av barn og unge i barneverninstitusjon</w:t>
            </w:r>
            <w:r w:rsidR="003A1594">
              <w:rPr>
                <w:rFonts w:ascii="Arial" w:hAnsi="Arial" w:cs="Arial"/>
              </w:rPr>
              <w:t>, jf.</w:t>
            </w:r>
            <w:r w:rsidR="003A1594" w:rsidRPr="003A1594">
              <w:rPr>
                <w:rFonts w:ascii="Arial" w:hAnsi="Arial" w:cs="Arial"/>
              </w:rPr>
              <w:t xml:space="preserve"> opplæringsloven § 28-3</w:t>
            </w:r>
          </w:p>
          <w:p w14:paraId="0D75FC5D" w14:textId="77777777" w:rsidR="00900688" w:rsidRPr="003A1594" w:rsidRDefault="00900688" w:rsidP="00F1217A">
            <w:pPr>
              <w:rPr>
                <w:rFonts w:ascii="Arial" w:hAnsi="Arial" w:cs="Arial"/>
              </w:rPr>
            </w:pPr>
          </w:p>
          <w:p w14:paraId="1581C514" w14:textId="77777777" w:rsidR="003A1594" w:rsidRDefault="00900688" w:rsidP="00F1217A">
            <w:pPr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</w:rPr>
              <w:t>Elever som ikke har et tilfredsstillende utbytte av den ordinære opplæringen</w:t>
            </w:r>
            <w:r w:rsidR="003A1594">
              <w:rPr>
                <w:rFonts w:ascii="Arial" w:hAnsi="Arial" w:cs="Arial"/>
              </w:rPr>
              <w:t>,</w:t>
            </w:r>
            <w:r w:rsidRPr="003A1594">
              <w:rPr>
                <w:rFonts w:ascii="Arial" w:hAnsi="Arial" w:cs="Arial"/>
              </w:rPr>
              <w:t xml:space="preserve"> henvises til pedagogisk-psykologisk tjeneste (PPT) for en utredning, jf. opplæringsloven § 11-7. </w:t>
            </w:r>
          </w:p>
          <w:p w14:paraId="0CB7E85A" w14:textId="77777777" w:rsidR="00F1217A" w:rsidRDefault="00F1217A" w:rsidP="00F1217A">
            <w:pPr>
              <w:rPr>
                <w:rFonts w:ascii="Arial" w:hAnsi="Arial" w:cs="Arial"/>
              </w:rPr>
            </w:pPr>
          </w:p>
          <w:p w14:paraId="025F4631" w14:textId="6E03393E" w:rsidR="00900688" w:rsidRPr="003A1594" w:rsidRDefault="00900688" w:rsidP="00F1217A">
            <w:pPr>
              <w:rPr>
                <w:rFonts w:ascii="Arial" w:hAnsi="Arial" w:cs="Arial"/>
              </w:rPr>
            </w:pPr>
            <w:r w:rsidRPr="003A1594">
              <w:rPr>
                <w:rFonts w:ascii="Arial" w:hAnsi="Arial" w:cs="Arial"/>
              </w:rPr>
              <w:t xml:space="preserve">PPT vil vurdere om eleven har behov for individuelt tilrettelagt opplæring, og hva som i så </w:t>
            </w:r>
            <w:r w:rsidR="003A1594">
              <w:rPr>
                <w:rFonts w:ascii="Arial" w:hAnsi="Arial" w:cs="Arial"/>
              </w:rPr>
              <w:t>fall</w:t>
            </w:r>
            <w:r w:rsidRPr="003A1594">
              <w:rPr>
                <w:rFonts w:ascii="Arial" w:hAnsi="Arial" w:cs="Arial"/>
              </w:rPr>
              <w:t xml:space="preserve"> vil være et forsvarlig</w:t>
            </w:r>
            <w:r w:rsidR="00770DD2" w:rsidRPr="003A1594">
              <w:rPr>
                <w:rFonts w:ascii="Arial" w:hAnsi="Arial" w:cs="Arial"/>
              </w:rPr>
              <w:t xml:space="preserve"> </w:t>
            </w:r>
            <w:r w:rsidRPr="003A1594">
              <w:rPr>
                <w:rFonts w:ascii="Arial" w:hAnsi="Arial" w:cs="Arial"/>
              </w:rPr>
              <w:t>opplæringstilbud for eleven. PPT oversender sakkyndig vurdering til Innlandet fylkeskommune</w:t>
            </w:r>
            <w:r w:rsidR="006055A4" w:rsidRPr="003A1594">
              <w:rPr>
                <w:rFonts w:ascii="Arial" w:hAnsi="Arial" w:cs="Arial"/>
              </w:rPr>
              <w:t>,</w:t>
            </w:r>
            <w:r w:rsidRPr="003A1594">
              <w:rPr>
                <w:rFonts w:ascii="Arial" w:hAnsi="Arial" w:cs="Arial"/>
              </w:rPr>
              <w:t xml:space="preserve"> som fatter enkeltvedtak om individuelt tilrettelagt opplæring. Det skal innhentes samtykke før det fattes vedtak om å sette i gang individuelt tilrettelagt opplæring.</w:t>
            </w:r>
          </w:p>
          <w:p w14:paraId="3579FD85" w14:textId="77777777" w:rsidR="00900688" w:rsidRPr="003A1594" w:rsidRDefault="00900688" w:rsidP="00770B92">
            <w:pPr>
              <w:spacing w:line="240" w:lineRule="auto"/>
              <w:rPr>
                <w:rFonts w:ascii="Arial" w:hAnsi="Arial" w:cs="Arial"/>
              </w:rPr>
            </w:pPr>
          </w:p>
          <w:p w14:paraId="2139945B" w14:textId="77777777" w:rsidR="00900688" w:rsidRPr="003A1594" w:rsidRDefault="00900688" w:rsidP="00770B92">
            <w:pPr>
              <w:spacing w:line="240" w:lineRule="auto"/>
              <w:rPr>
                <w:rFonts w:ascii="Arial" w:hAnsi="Arial" w:cs="Arial"/>
              </w:rPr>
            </w:pP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02"/>
              <w:gridCol w:w="6382"/>
            </w:tblGrid>
            <w:tr w:rsidR="00F00D8C" w:rsidRPr="003A1594" w14:paraId="49861637" w14:textId="77777777" w:rsidTr="003A1594">
              <w:trPr>
                <w:trHeight w:val="510"/>
              </w:trPr>
              <w:tc>
                <w:tcPr>
                  <w:tcW w:w="98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B90F21" w14:textId="77777777" w:rsidR="00F00D8C" w:rsidRPr="00F1217A" w:rsidRDefault="00F00D8C" w:rsidP="00F1217A">
                  <w:pPr>
                    <w:pStyle w:val="Overskrift2"/>
                    <w:framePr w:wrap="around"/>
                  </w:pPr>
                  <w:r w:rsidRPr="00F1217A">
                    <w:t>Samtykke</w:t>
                  </w:r>
                </w:p>
              </w:tc>
            </w:tr>
            <w:tr w:rsidR="00F00D8C" w:rsidRPr="003A1594" w14:paraId="640C47D7" w14:textId="77777777" w:rsidTr="003A15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794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F22C8" w14:textId="291ED02C" w:rsidR="00F00D8C" w:rsidRPr="003A1594" w:rsidRDefault="00000000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 w:val="28"/>
                      <w:szCs w:val="28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798991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A1594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63497" w14:textId="26352273" w:rsidR="00F00D8C" w:rsidRPr="003A1594" w:rsidRDefault="00F00D8C" w:rsidP="003A1594">
                  <w:pPr>
                    <w:framePr w:hSpace="141" w:wrap="around" w:vAnchor="page" w:hAnchor="margin" w:xAlign="center" w:y="1816"/>
                    <w:shd w:val="clear" w:color="auto" w:fill="FFFFFF"/>
                    <w:rPr>
                      <w:rFonts w:ascii="Arial" w:hAnsi="Arial" w:cs="Arial"/>
                    </w:rPr>
                  </w:pPr>
                  <w:r w:rsidRPr="003A1594">
                    <w:rPr>
                      <w:rFonts w:ascii="Arial" w:hAnsi="Arial" w:cs="Arial"/>
                    </w:rPr>
                    <w:t>Jeg samtykker i at Innlandet fylkeskommune fatter vedtak om individuelt tilrettelagt opplæring, på bakgrunn av sakkyndig vurdering.</w:t>
                  </w:r>
                </w:p>
              </w:tc>
            </w:tr>
            <w:tr w:rsidR="00F00D8C" w:rsidRPr="003A1594" w14:paraId="64BFB842" w14:textId="77777777" w:rsidTr="00F121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567"/>
              </w:trPr>
              <w:tc>
                <w:tcPr>
                  <w:tcW w:w="34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26A47A" w14:textId="77777777" w:rsidR="00F00D8C" w:rsidRPr="003A1594" w:rsidRDefault="00F00D8C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  <w:r w:rsidRPr="003A1594">
                    <w:rPr>
                      <w:rFonts w:ascii="Arial" w:hAnsi="Arial" w:cs="Arial"/>
                      <w:szCs w:val="22"/>
                    </w:rPr>
                    <w:t>Dato og sted</w:t>
                  </w:r>
                </w:p>
              </w:tc>
              <w:tc>
                <w:tcPr>
                  <w:tcW w:w="63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0A17A" w14:textId="77777777" w:rsidR="00F00D8C" w:rsidRPr="003A1594" w:rsidRDefault="00F00D8C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00D8C" w:rsidRPr="003A1594" w14:paraId="6DEB5353" w14:textId="77777777" w:rsidTr="00F121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794"/>
              </w:trPr>
              <w:tc>
                <w:tcPr>
                  <w:tcW w:w="3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CAE3E" w14:textId="78FDA0B4" w:rsidR="006541C3" w:rsidRPr="003A1594" w:rsidRDefault="006541C3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  <w:r w:rsidRPr="003A1594">
                    <w:rPr>
                      <w:rFonts w:ascii="Arial" w:hAnsi="Arial" w:cs="Arial"/>
                      <w:szCs w:val="22"/>
                    </w:rPr>
                    <w:t>Elev</w:t>
                  </w:r>
                  <w:r w:rsidR="003A1594">
                    <w:rPr>
                      <w:rFonts w:ascii="Arial" w:hAnsi="Arial" w:cs="Arial"/>
                      <w:szCs w:val="22"/>
                    </w:rPr>
                    <w:t>ens underskrift</w:t>
                  </w:r>
                  <w:r w:rsidRPr="003A1594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F1217A">
                    <w:rPr>
                      <w:rFonts w:ascii="Arial" w:hAnsi="Arial" w:cs="Arial"/>
                      <w:szCs w:val="22"/>
                    </w:rPr>
                    <w:br/>
                  </w:r>
                  <w:r w:rsidRPr="003A1594">
                    <w:rPr>
                      <w:rFonts w:ascii="Arial" w:hAnsi="Arial" w:cs="Arial"/>
                      <w:szCs w:val="22"/>
                    </w:rPr>
                    <w:t>(</w:t>
                  </w:r>
                  <w:r w:rsidR="00F1217A">
                    <w:rPr>
                      <w:rFonts w:ascii="Arial" w:hAnsi="Arial" w:cs="Arial"/>
                      <w:szCs w:val="22"/>
                    </w:rPr>
                    <w:t xml:space="preserve">når eleven er </w:t>
                  </w:r>
                  <w:r w:rsidRPr="003A1594">
                    <w:rPr>
                      <w:rFonts w:ascii="Arial" w:hAnsi="Arial" w:cs="Arial"/>
                      <w:szCs w:val="22"/>
                    </w:rPr>
                    <w:t>over 15 år)</w:t>
                  </w:r>
                </w:p>
              </w:tc>
              <w:tc>
                <w:tcPr>
                  <w:tcW w:w="6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55A70" w14:textId="77777777" w:rsidR="00F00D8C" w:rsidRPr="003A1594" w:rsidRDefault="00F00D8C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6541C3" w:rsidRPr="003A1594" w14:paraId="502CB6EA" w14:textId="77777777" w:rsidTr="003A15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794"/>
              </w:trPr>
              <w:tc>
                <w:tcPr>
                  <w:tcW w:w="3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EC3B6" w14:textId="2B2AB277" w:rsidR="006541C3" w:rsidRPr="003A1594" w:rsidRDefault="006541C3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  <w:r w:rsidRPr="003A1594">
                    <w:rPr>
                      <w:rFonts w:ascii="Arial" w:hAnsi="Arial" w:cs="Arial"/>
                    </w:rPr>
                    <w:t xml:space="preserve">Foresatt/barneverntjeneste </w:t>
                  </w:r>
                  <w:r w:rsidR="003A1594">
                    <w:rPr>
                      <w:rFonts w:ascii="Arial" w:hAnsi="Arial" w:cs="Arial"/>
                    </w:rPr>
                    <w:br/>
                  </w:r>
                  <w:r w:rsidRPr="003A1594">
                    <w:rPr>
                      <w:rFonts w:ascii="Arial" w:hAnsi="Arial" w:cs="Arial"/>
                    </w:rPr>
                    <w:t>(når</w:t>
                  </w:r>
                  <w:r w:rsidR="003A1594">
                    <w:rPr>
                      <w:rFonts w:ascii="Arial" w:hAnsi="Arial" w:cs="Arial"/>
                    </w:rPr>
                    <w:t xml:space="preserve"> eleven er</w:t>
                  </w:r>
                  <w:r w:rsidRPr="003A1594">
                    <w:rPr>
                      <w:rFonts w:ascii="Arial" w:hAnsi="Arial" w:cs="Arial"/>
                    </w:rPr>
                    <w:t xml:space="preserve"> under 15 år) </w:t>
                  </w:r>
                </w:p>
              </w:tc>
              <w:tc>
                <w:tcPr>
                  <w:tcW w:w="6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6DB02" w14:textId="77777777" w:rsidR="006541C3" w:rsidRPr="003A1594" w:rsidRDefault="006541C3" w:rsidP="003A1594">
                  <w:pPr>
                    <w:framePr w:hSpace="141" w:wrap="around" w:vAnchor="page" w:hAnchor="margin" w:xAlign="center" w:y="1816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54C41EE9" w14:textId="0FD0652A" w:rsidR="006A7A79" w:rsidRPr="003A1594" w:rsidRDefault="006A7A79" w:rsidP="00770B92">
            <w:pPr>
              <w:spacing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37E2E138" w14:textId="77777777" w:rsidR="007F4837" w:rsidRPr="003A1594" w:rsidRDefault="007F4837" w:rsidP="007F4837">
      <w:pPr>
        <w:rPr>
          <w:rFonts w:ascii="Arial" w:hAnsi="Arial" w:cs="Arial"/>
        </w:rPr>
      </w:pPr>
    </w:p>
    <w:p w14:paraId="60C3AC7E" w14:textId="77777777" w:rsidR="00911F4A" w:rsidRPr="003A1594" w:rsidRDefault="00911F4A" w:rsidP="006541C3">
      <w:pPr>
        <w:rPr>
          <w:rFonts w:ascii="Arial" w:hAnsi="Arial" w:cs="Arial"/>
          <w:b/>
          <w:bCs/>
        </w:rPr>
      </w:pPr>
    </w:p>
    <w:p w14:paraId="7FFC0E2F" w14:textId="2AECFD71" w:rsidR="00C021EC" w:rsidRPr="003A1594" w:rsidRDefault="00C021EC" w:rsidP="007E15F1">
      <w:pPr>
        <w:ind w:left="1416" w:firstLine="708"/>
        <w:rPr>
          <w:rFonts w:ascii="Arial" w:hAnsi="Arial" w:cs="Arial"/>
          <w:b/>
          <w:bCs/>
        </w:rPr>
      </w:pPr>
      <w:r w:rsidRPr="003A1594">
        <w:rPr>
          <w:rFonts w:ascii="Arial" w:hAnsi="Arial" w:cs="Arial"/>
          <w:b/>
          <w:bCs/>
        </w:rPr>
        <w:t xml:space="preserve">Skjemaet sendes via sikker digital post til: </w:t>
      </w:r>
    </w:p>
    <w:p w14:paraId="03B91CC9" w14:textId="77777777" w:rsidR="00C021EC" w:rsidRPr="003A1594" w:rsidRDefault="00C021EC" w:rsidP="007E15F1">
      <w:pPr>
        <w:ind w:left="1416" w:firstLine="708"/>
        <w:rPr>
          <w:rFonts w:ascii="Arial" w:hAnsi="Arial" w:cs="Arial"/>
          <w:b/>
          <w:bCs/>
        </w:rPr>
      </w:pPr>
      <w:r w:rsidRPr="003A1594">
        <w:rPr>
          <w:rFonts w:ascii="Arial" w:hAnsi="Arial" w:cs="Arial"/>
          <w:b/>
          <w:bCs/>
        </w:rPr>
        <w:t>Innlandet fylkeskommune, enhet Elevtjenesten,</w:t>
      </w:r>
    </w:p>
    <w:p w14:paraId="30D15C1E" w14:textId="06597CAC" w:rsidR="00C021EC" w:rsidRPr="003A1594" w:rsidRDefault="00F1217A" w:rsidP="00F1217A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</w:t>
      </w:r>
      <w:r w:rsidR="00C021EC" w:rsidRPr="003A1594">
        <w:rPr>
          <w:rFonts w:ascii="Arial" w:hAnsi="Arial" w:cs="Arial"/>
          <w:b/>
          <w:bCs/>
        </w:rPr>
        <w:t>rg.nr: 920 717 152</w:t>
      </w:r>
    </w:p>
    <w:sectPr w:rsidR="00C021EC" w:rsidRPr="003A1594" w:rsidSect="007617DF">
      <w:headerReference w:type="default" r:id="rId11"/>
      <w:headerReference w:type="first" r:id="rId12"/>
      <w:pgSz w:w="11907" w:h="16840" w:code="9"/>
      <w:pgMar w:top="2240" w:right="1418" w:bottom="1843" w:left="1418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B6E11" w14:textId="77777777" w:rsidR="00721985" w:rsidRDefault="00721985" w:rsidP="00175380">
      <w:r>
        <w:separator/>
      </w:r>
    </w:p>
  </w:endnote>
  <w:endnote w:type="continuationSeparator" w:id="0">
    <w:p w14:paraId="35070091" w14:textId="77777777" w:rsidR="00721985" w:rsidRDefault="00721985" w:rsidP="001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78C1" w14:textId="77777777" w:rsidR="00721985" w:rsidRDefault="00721985" w:rsidP="00175380">
      <w:r>
        <w:separator/>
      </w:r>
    </w:p>
  </w:footnote>
  <w:footnote w:type="continuationSeparator" w:id="0">
    <w:p w14:paraId="7D46EC07" w14:textId="77777777" w:rsidR="00721985" w:rsidRDefault="00721985" w:rsidP="001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986C" w14:textId="77777777" w:rsidR="00694C5B" w:rsidRPr="001529AE" w:rsidRDefault="004D651C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591441D1" wp14:editId="65900E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11600"/>
          <wp:effectExtent l="0" t="0" r="5080" b="0"/>
          <wp:wrapNone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9A">
      <w:rPr>
        <w:noProof/>
      </w:rPr>
      <w:drawing>
        <wp:anchor distT="0" distB="0" distL="114300" distR="114300" simplePos="0" relativeHeight="251659264" behindDoc="0" locked="0" layoutInCell="1" allowOverlap="1" wp14:anchorId="6CA6F6EF" wp14:editId="62903540">
          <wp:simplePos x="0" y="0"/>
          <wp:positionH relativeFrom="page">
            <wp:posOffset>179070</wp:posOffset>
          </wp:positionH>
          <wp:positionV relativeFrom="page">
            <wp:posOffset>3779520</wp:posOffset>
          </wp:positionV>
          <wp:extent cx="187200" cy="36000"/>
          <wp:effectExtent l="0" t="0" r="0" b="0"/>
          <wp:wrapNone/>
          <wp:docPr id="161" name="Bilde 1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Bilde 1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2992" w14:textId="77777777" w:rsidR="00F77B8F" w:rsidRDefault="002820E2" w:rsidP="00175380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3F2DA6A" wp14:editId="5157C4BF">
          <wp:simplePos x="0" y="0"/>
          <wp:positionH relativeFrom="page">
            <wp:posOffset>11996</wp:posOffset>
          </wp:positionH>
          <wp:positionV relativeFrom="page">
            <wp:posOffset>0</wp:posOffset>
          </wp:positionV>
          <wp:extent cx="7562624" cy="1011600"/>
          <wp:effectExtent l="0" t="0" r="635" b="0"/>
          <wp:wrapNone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4184"/>
    <w:multiLevelType w:val="hybridMultilevel"/>
    <w:tmpl w:val="18D4CD1A"/>
    <w:lvl w:ilvl="0" w:tplc="7DE07850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9EC"/>
    <w:multiLevelType w:val="hybridMultilevel"/>
    <w:tmpl w:val="0E90F01A"/>
    <w:lvl w:ilvl="0" w:tplc="D772DCD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4DEB"/>
    <w:multiLevelType w:val="hybridMultilevel"/>
    <w:tmpl w:val="076649B8"/>
    <w:lvl w:ilvl="0" w:tplc="0C22EC3A">
      <w:start w:val="3"/>
      <w:numFmt w:val="bullet"/>
      <w:lvlText w:val=""/>
      <w:lvlJc w:val="left"/>
      <w:pPr>
        <w:ind w:left="431" w:hanging="360"/>
      </w:pPr>
      <w:rPr>
        <w:rFonts w:ascii="Wingdings" w:eastAsia="Calibri" w:hAnsi="Wingdings" w:cs="Times New Roman" w:hint="default"/>
      </w:rPr>
    </w:lvl>
    <w:lvl w:ilvl="1" w:tplc="0414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num w:numId="1" w16cid:durableId="515654993">
    <w:abstractNumId w:val="0"/>
  </w:num>
  <w:num w:numId="2" w16cid:durableId="1363558182">
    <w:abstractNumId w:val="1"/>
  </w:num>
  <w:num w:numId="3" w16cid:durableId="293751830">
    <w:abstractNumId w:val="1"/>
  </w:num>
  <w:num w:numId="4" w16cid:durableId="119996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2"/>
    <w:rsid w:val="00002C66"/>
    <w:rsid w:val="000127BC"/>
    <w:rsid w:val="00030478"/>
    <w:rsid w:val="0005044E"/>
    <w:rsid w:val="0006330E"/>
    <w:rsid w:val="00083AC5"/>
    <w:rsid w:val="000852B7"/>
    <w:rsid w:val="00086196"/>
    <w:rsid w:val="00090D56"/>
    <w:rsid w:val="000A2EBF"/>
    <w:rsid w:val="000B43DA"/>
    <w:rsid w:val="000C00C2"/>
    <w:rsid w:val="000D2983"/>
    <w:rsid w:val="000D2AF1"/>
    <w:rsid w:val="000E719A"/>
    <w:rsid w:val="000F05C8"/>
    <w:rsid w:val="000F4E10"/>
    <w:rsid w:val="00124CFF"/>
    <w:rsid w:val="001300A7"/>
    <w:rsid w:val="00134C67"/>
    <w:rsid w:val="0014435C"/>
    <w:rsid w:val="001529AE"/>
    <w:rsid w:val="00153A68"/>
    <w:rsid w:val="00165A4D"/>
    <w:rsid w:val="00175380"/>
    <w:rsid w:val="001757E9"/>
    <w:rsid w:val="001803D2"/>
    <w:rsid w:val="001867BD"/>
    <w:rsid w:val="00187BF5"/>
    <w:rsid w:val="001A0809"/>
    <w:rsid w:val="001C4A99"/>
    <w:rsid w:val="001D24A7"/>
    <w:rsid w:val="001D5B63"/>
    <w:rsid w:val="001F19A0"/>
    <w:rsid w:val="001F6A8B"/>
    <w:rsid w:val="00215E3E"/>
    <w:rsid w:val="00242123"/>
    <w:rsid w:val="0025469C"/>
    <w:rsid w:val="00273C00"/>
    <w:rsid w:val="002753BD"/>
    <w:rsid w:val="002820E2"/>
    <w:rsid w:val="0028320E"/>
    <w:rsid w:val="002947D5"/>
    <w:rsid w:val="002B45BF"/>
    <w:rsid w:val="002C4F7C"/>
    <w:rsid w:val="002C6736"/>
    <w:rsid w:val="002D3EBA"/>
    <w:rsid w:val="003507F0"/>
    <w:rsid w:val="00375C8B"/>
    <w:rsid w:val="0038281E"/>
    <w:rsid w:val="00385240"/>
    <w:rsid w:val="0039554D"/>
    <w:rsid w:val="003A1594"/>
    <w:rsid w:val="003A5ECC"/>
    <w:rsid w:val="003C480B"/>
    <w:rsid w:val="003D47B8"/>
    <w:rsid w:val="003D741C"/>
    <w:rsid w:val="003E2E27"/>
    <w:rsid w:val="004059E2"/>
    <w:rsid w:val="0043707F"/>
    <w:rsid w:val="00445739"/>
    <w:rsid w:val="00454A07"/>
    <w:rsid w:val="00455FC8"/>
    <w:rsid w:val="004666B5"/>
    <w:rsid w:val="00494B4F"/>
    <w:rsid w:val="004A3E4A"/>
    <w:rsid w:val="004D651C"/>
    <w:rsid w:val="004F1B95"/>
    <w:rsid w:val="00536342"/>
    <w:rsid w:val="0055314F"/>
    <w:rsid w:val="00572864"/>
    <w:rsid w:val="00590CC0"/>
    <w:rsid w:val="005B20C0"/>
    <w:rsid w:val="005E41E2"/>
    <w:rsid w:val="005F057F"/>
    <w:rsid w:val="006055A4"/>
    <w:rsid w:val="00605B81"/>
    <w:rsid w:val="00633CEB"/>
    <w:rsid w:val="006541C3"/>
    <w:rsid w:val="0066705F"/>
    <w:rsid w:val="00667F25"/>
    <w:rsid w:val="006700C1"/>
    <w:rsid w:val="00694C5B"/>
    <w:rsid w:val="006A7A79"/>
    <w:rsid w:val="006B4722"/>
    <w:rsid w:val="006D0755"/>
    <w:rsid w:val="006E0416"/>
    <w:rsid w:val="00721985"/>
    <w:rsid w:val="007303F4"/>
    <w:rsid w:val="00756591"/>
    <w:rsid w:val="00756728"/>
    <w:rsid w:val="007617DF"/>
    <w:rsid w:val="00770154"/>
    <w:rsid w:val="00770B92"/>
    <w:rsid w:val="00770DD2"/>
    <w:rsid w:val="00772089"/>
    <w:rsid w:val="00772F3F"/>
    <w:rsid w:val="007A14F1"/>
    <w:rsid w:val="007C040D"/>
    <w:rsid w:val="007D6DF7"/>
    <w:rsid w:val="007E15F1"/>
    <w:rsid w:val="007E49F0"/>
    <w:rsid w:val="007E5E30"/>
    <w:rsid w:val="007F4375"/>
    <w:rsid w:val="007F4837"/>
    <w:rsid w:val="008335CD"/>
    <w:rsid w:val="0086456B"/>
    <w:rsid w:val="00890308"/>
    <w:rsid w:val="00896A5C"/>
    <w:rsid w:val="008A2893"/>
    <w:rsid w:val="008B6609"/>
    <w:rsid w:val="008C21E5"/>
    <w:rsid w:val="00900688"/>
    <w:rsid w:val="00900ED4"/>
    <w:rsid w:val="00906E0A"/>
    <w:rsid w:val="00911F4A"/>
    <w:rsid w:val="00936E71"/>
    <w:rsid w:val="00956C01"/>
    <w:rsid w:val="00957509"/>
    <w:rsid w:val="009600F0"/>
    <w:rsid w:val="00975785"/>
    <w:rsid w:val="00981A63"/>
    <w:rsid w:val="009C5755"/>
    <w:rsid w:val="009D56DE"/>
    <w:rsid w:val="009D7041"/>
    <w:rsid w:val="009D7311"/>
    <w:rsid w:val="009F2C20"/>
    <w:rsid w:val="00A11688"/>
    <w:rsid w:val="00A4103E"/>
    <w:rsid w:val="00A717AC"/>
    <w:rsid w:val="00A7248E"/>
    <w:rsid w:val="00AA46C7"/>
    <w:rsid w:val="00AC2E61"/>
    <w:rsid w:val="00AD3387"/>
    <w:rsid w:val="00B0585B"/>
    <w:rsid w:val="00B25EC5"/>
    <w:rsid w:val="00B466AB"/>
    <w:rsid w:val="00B46A09"/>
    <w:rsid w:val="00B528D7"/>
    <w:rsid w:val="00B630BD"/>
    <w:rsid w:val="00B7188E"/>
    <w:rsid w:val="00B855FF"/>
    <w:rsid w:val="00B87C07"/>
    <w:rsid w:val="00B92D7B"/>
    <w:rsid w:val="00B97E9F"/>
    <w:rsid w:val="00BA096D"/>
    <w:rsid w:val="00BB112F"/>
    <w:rsid w:val="00BB672D"/>
    <w:rsid w:val="00BB7BC9"/>
    <w:rsid w:val="00BD188D"/>
    <w:rsid w:val="00C01BF9"/>
    <w:rsid w:val="00C0214A"/>
    <w:rsid w:val="00C021EC"/>
    <w:rsid w:val="00C3552A"/>
    <w:rsid w:val="00C42296"/>
    <w:rsid w:val="00CA1369"/>
    <w:rsid w:val="00CA281A"/>
    <w:rsid w:val="00CB12D3"/>
    <w:rsid w:val="00CE23AD"/>
    <w:rsid w:val="00CF3C56"/>
    <w:rsid w:val="00D01217"/>
    <w:rsid w:val="00D17D51"/>
    <w:rsid w:val="00D25FB2"/>
    <w:rsid w:val="00D3314B"/>
    <w:rsid w:val="00D46B21"/>
    <w:rsid w:val="00D506C0"/>
    <w:rsid w:val="00D56646"/>
    <w:rsid w:val="00D61CB4"/>
    <w:rsid w:val="00D7480E"/>
    <w:rsid w:val="00D81429"/>
    <w:rsid w:val="00DA7391"/>
    <w:rsid w:val="00DB56C8"/>
    <w:rsid w:val="00DC2256"/>
    <w:rsid w:val="00DC37A6"/>
    <w:rsid w:val="00DE2B3D"/>
    <w:rsid w:val="00DE7BA8"/>
    <w:rsid w:val="00DF39E4"/>
    <w:rsid w:val="00DF6D93"/>
    <w:rsid w:val="00DF7A17"/>
    <w:rsid w:val="00E333E6"/>
    <w:rsid w:val="00E614ED"/>
    <w:rsid w:val="00E7313B"/>
    <w:rsid w:val="00EA563A"/>
    <w:rsid w:val="00EA5E00"/>
    <w:rsid w:val="00EB7300"/>
    <w:rsid w:val="00ED47F6"/>
    <w:rsid w:val="00ED7840"/>
    <w:rsid w:val="00EE5CA3"/>
    <w:rsid w:val="00F00D8C"/>
    <w:rsid w:val="00F06477"/>
    <w:rsid w:val="00F1217A"/>
    <w:rsid w:val="00F1710D"/>
    <w:rsid w:val="00F316C8"/>
    <w:rsid w:val="00F53223"/>
    <w:rsid w:val="00F70C23"/>
    <w:rsid w:val="00F77500"/>
    <w:rsid w:val="00F77B8F"/>
    <w:rsid w:val="00F84E7E"/>
    <w:rsid w:val="00F87025"/>
    <w:rsid w:val="00F978B9"/>
    <w:rsid w:val="00FC12B9"/>
    <w:rsid w:val="00FC2457"/>
    <w:rsid w:val="00FC7724"/>
    <w:rsid w:val="00FD7A97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34D46"/>
  <w15:chartTrackingRefBased/>
  <w15:docId w15:val="{AA60BFDB-B9EF-4C39-846F-F500228B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77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1594"/>
    <w:pPr>
      <w:framePr w:hSpace="141" w:wrap="around" w:vAnchor="page" w:hAnchor="margin" w:xAlign="center" w:y="1816"/>
      <w:spacing w:line="240" w:lineRule="auto"/>
      <w:outlineLvl w:val="0"/>
    </w:pPr>
    <w:rPr>
      <w:rFonts w:ascii="Arial" w:hAnsi="Arial" w:cs="Arial"/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1217A"/>
    <w:pPr>
      <w:keepNext/>
      <w:keepLines/>
      <w:framePr w:hSpace="141" w:wrap="around" w:vAnchor="page" w:hAnchor="margin" w:xAlign="center" w:y="1816"/>
      <w:spacing w:before="40"/>
      <w:outlineLvl w:val="1"/>
    </w:pPr>
    <w:rPr>
      <w:rFonts w:ascii="Arial" w:eastAsiaTheme="majorEastAsia" w:hAnsi="Arial" w:cs="Arial"/>
      <w:b/>
      <w:bCs/>
      <w:color w:val="000000" w:themeColor="text1"/>
      <w:sz w:val="24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rsid w:val="00BD188D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3507F0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507F0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1217A"/>
    <w:rPr>
      <w:rFonts w:ascii="Arial" w:eastAsiaTheme="majorEastAsia" w:hAnsi="Arial" w:cs="Arial"/>
      <w:b/>
      <w:bCs/>
      <w:color w:val="000000" w:themeColor="text1"/>
      <w:sz w:val="24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1594"/>
    <w:rPr>
      <w:rFonts w:ascii="Arial" w:hAnsi="Arial" w:cs="Arial"/>
      <w:sz w:val="32"/>
      <w:szCs w:val="20"/>
    </w:rPr>
  </w:style>
  <w:style w:type="table" w:styleId="Tabellrutenett">
    <w:name w:val="Table Grid"/>
    <w:basedOn w:val="Vanligtabell"/>
    <w:uiPriority w:val="39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34"/>
    <w:qFormat/>
    <w:rsid w:val="00F06477"/>
    <w:pPr>
      <w:numPr>
        <w:numId w:val="3"/>
      </w:numPr>
      <w:spacing w:before="240" w:after="380"/>
      <w:ind w:left="278" w:hanging="278"/>
      <w:contextualSpacing/>
    </w:pPr>
  </w:style>
  <w:style w:type="paragraph" w:customStyle="1" w:styleId="Ingress">
    <w:name w:val="Ingress"/>
    <w:basedOn w:val="Normal"/>
    <w:qFormat/>
    <w:rsid w:val="003507F0"/>
    <w:pPr>
      <w:spacing w:before="320" w:after="320"/>
    </w:pPr>
    <w:rPr>
      <w:b/>
      <w:sz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88D"/>
    <w:rPr>
      <w:b/>
      <w:sz w:val="20"/>
      <w:szCs w:val="20"/>
    </w:rPr>
  </w:style>
  <w:style w:type="table" w:customStyle="1" w:styleId="InnlandetFylkeskommune">
    <w:name w:val="Innlandet Fylkeskommune"/>
    <w:basedOn w:val="Vanligtabell"/>
    <w:uiPriority w:val="99"/>
    <w:rsid w:val="00957509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9C5755"/>
    <w:pPr>
      <w:framePr w:wrap="around"/>
    </w:pPr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9C5755"/>
    <w:pPr>
      <w:framePr w:wrap="around"/>
    </w:pPr>
    <w:rPr>
      <w:color w:val="2F574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902630\OneDrive%20-%20Innlandet%20fylkeskommune\Institusjonsoppl&#230;ring\Samtykke%20P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36DDF3C87F4B22BD8E42970F007A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1532EB-B082-4BE1-A389-D499C8B77F38}"/>
      </w:docPartPr>
      <w:docPartBody>
        <w:p w:rsidR="00675442" w:rsidRDefault="00675442">
          <w:pPr>
            <w:pStyle w:val="3536DDF3C87F4B22BD8E42970F007A07"/>
          </w:pPr>
          <w:r>
            <w:rPr>
              <w:lang w:val="en-US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42"/>
    <w:rsid w:val="002C1551"/>
    <w:rsid w:val="002F0D7F"/>
    <w:rsid w:val="003761CE"/>
    <w:rsid w:val="0039554D"/>
    <w:rsid w:val="00675442"/>
    <w:rsid w:val="008C21E5"/>
    <w:rsid w:val="00936DFA"/>
    <w:rsid w:val="0095578D"/>
    <w:rsid w:val="009809EA"/>
    <w:rsid w:val="00E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536DDF3C87F4B22BD8E42970F007A07">
    <w:name w:val="3536DDF3C87F4B22BD8E42970F007A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0" ma:contentTypeDescription="Create a new document." ma:contentTypeScope="" ma:versionID="0f40bded43ea21ee09bdd35516e4f1b9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9a1c5add04b7126dc2cfb3b7c6595732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88212-39BC-4B08-B88F-CEA675DE9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B369B-CCEA-4D8F-9E4F-1534FE2AD680}">
  <ds:schemaRefs/>
</ds:datastoreItem>
</file>

<file path=customXml/itemProps3.xml><?xml version="1.0" encoding="utf-8"?>
<ds:datastoreItem xmlns:ds="http://schemas.openxmlformats.org/officeDocument/2006/customXml" ds:itemID="{870C9049-8EC5-4B0D-91B9-2A19A666C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85286-7011-4BFE-83EE-83A1B7314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Samtykke PPT</Template>
  <TotalTime>152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 til å fatte vedtak om individuelt tilrettelagt opplæring</dc:title>
  <dc:subject/>
  <dc:creator>Lotte Wevelstad</dc:creator>
  <cp:keywords/>
  <dc:description/>
  <cp:lastModifiedBy>Mobæk, Marianne</cp:lastModifiedBy>
  <cp:revision>4</cp:revision>
  <cp:lastPrinted>2019-03-26T09:28:00Z</cp:lastPrinted>
  <dcterms:created xsi:type="dcterms:W3CDTF">2024-09-10T10:27:00Z</dcterms:created>
  <dcterms:modified xsi:type="dcterms:W3CDTF">2024-09-10T12:55:00Z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